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9B" w:rsidRPr="00653BFA" w:rsidRDefault="00506022" w:rsidP="0050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FA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внутреннего мониторинга по реализации Целевой модели наставничества в МКОУ «Архангельская ООШ»</w:t>
      </w:r>
    </w:p>
    <w:p w:rsidR="00506022" w:rsidRPr="00653BFA" w:rsidRDefault="00506022" w:rsidP="005060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022" w:rsidRPr="00653BFA" w:rsidRDefault="00506022" w:rsidP="00506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BFA">
        <w:rPr>
          <w:rFonts w:ascii="Times New Roman" w:hAnsi="Times New Roman" w:cs="Times New Roman"/>
          <w:sz w:val="24"/>
          <w:szCs w:val="24"/>
        </w:rPr>
        <w:t xml:space="preserve">        Во исполнение приказа  Министерства образования и науки Удмуртской Республики от 08.04.2022 года № 570 «Об организации работы по мониторингу Региональной целевой модели наставничества педагогических работников и обучающихся образовательных организаций Удмуртской Республики», в целях достижения показателей национального проекта «Образование», регионального проекта «Успех каждого ребенка»</w:t>
      </w:r>
    </w:p>
    <w:p w:rsidR="00506022" w:rsidRPr="00653BFA" w:rsidRDefault="00506022" w:rsidP="00506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3BFA">
        <w:rPr>
          <w:rFonts w:ascii="Times New Roman" w:hAnsi="Times New Roman" w:cs="Times New Roman"/>
          <w:sz w:val="24"/>
          <w:szCs w:val="24"/>
        </w:rPr>
        <w:t xml:space="preserve">в МКОУ «Архангельская ООШ» был проведен </w:t>
      </w:r>
      <w:r w:rsidRPr="00653BFA">
        <w:rPr>
          <w:rFonts w:ascii="Times New Roman" w:hAnsi="Times New Roman" w:cs="Times New Roman"/>
          <w:sz w:val="24"/>
          <w:szCs w:val="24"/>
          <w:lang w:bidi="ru-RU"/>
        </w:rPr>
        <w:t xml:space="preserve"> внутренний мониторинг по реализации Целевой модели наставничества. </w:t>
      </w:r>
    </w:p>
    <w:p w:rsidR="00506022" w:rsidRPr="00653BFA" w:rsidRDefault="00506022" w:rsidP="00506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Данный этап мониторинга был организован куратором  наставнических программ в МКОУ «Архангельская ООШ»  согласно приказу № 160-е от 26.08.2022 « О проведении школьного этапа Мониторинга регионал</w:t>
      </w:r>
      <w:r w:rsidR="009833B4" w:rsidRPr="0065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ьной целевой модели наставничест</w:t>
      </w:r>
      <w:r w:rsidRPr="0065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 в МКОУ «Архангельская ООШ»</w:t>
      </w:r>
      <w:r w:rsidR="009833B4" w:rsidRPr="0065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833B4" w:rsidRPr="00653BFA" w:rsidRDefault="009833B4" w:rsidP="0098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3BFA">
        <w:rPr>
          <w:rFonts w:ascii="Times New Roman" w:hAnsi="Times New Roman" w:cs="Times New Roman"/>
          <w:sz w:val="24"/>
          <w:szCs w:val="24"/>
          <w:lang w:bidi="ru-RU"/>
        </w:rPr>
        <w:t xml:space="preserve">         Мониторинг в образовательной организации проходил в два этапа: в начале реализации и по итогам завершения программы наставничества в образовательной организации.</w:t>
      </w:r>
    </w:p>
    <w:p w:rsidR="009833B4" w:rsidRPr="00653BFA" w:rsidRDefault="009833B4" w:rsidP="0098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3BFA">
        <w:rPr>
          <w:rFonts w:ascii="Times New Roman" w:hAnsi="Times New Roman" w:cs="Times New Roman"/>
          <w:sz w:val="24"/>
          <w:szCs w:val="24"/>
          <w:lang w:bidi="ru-RU"/>
        </w:rPr>
        <w:t xml:space="preserve">       Итоговый мониторинг проводился </w:t>
      </w:r>
      <w:r w:rsidRPr="00653BFA">
        <w:rPr>
          <w:rFonts w:ascii="Times New Roman" w:hAnsi="Times New Roman" w:cs="Times New Roman"/>
          <w:b/>
          <w:sz w:val="24"/>
          <w:szCs w:val="24"/>
          <w:lang w:bidi="ru-RU"/>
        </w:rPr>
        <w:t>в октябре</w:t>
      </w:r>
      <w:r w:rsidRPr="00653BFA">
        <w:rPr>
          <w:rFonts w:ascii="Times New Roman" w:hAnsi="Times New Roman" w:cs="Times New Roman"/>
          <w:sz w:val="24"/>
          <w:szCs w:val="24"/>
          <w:lang w:bidi="ru-RU"/>
        </w:rPr>
        <w:t xml:space="preserve"> текущего календарного года</w:t>
      </w:r>
    </w:p>
    <w:p w:rsidR="009833B4" w:rsidRPr="00653BFA" w:rsidRDefault="009833B4" w:rsidP="0098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3BFA">
        <w:rPr>
          <w:rFonts w:ascii="Times New Roman" w:hAnsi="Times New Roman" w:cs="Times New Roman"/>
          <w:sz w:val="24"/>
          <w:szCs w:val="24"/>
          <w:lang w:bidi="ru-RU"/>
        </w:rPr>
        <w:t xml:space="preserve">Мониторинг </w:t>
      </w:r>
      <w:r w:rsidRPr="00653BFA">
        <w:rPr>
          <w:rFonts w:ascii="Times New Roman" w:hAnsi="Times New Roman" w:cs="Times New Roman"/>
          <w:b/>
          <w:sz w:val="24"/>
          <w:szCs w:val="24"/>
          <w:lang w:bidi="ru-RU"/>
        </w:rPr>
        <w:t>состоит из двух частей</w:t>
      </w:r>
      <w:r w:rsidRPr="00653BFA">
        <w:rPr>
          <w:rFonts w:ascii="Times New Roman" w:hAnsi="Times New Roman" w:cs="Times New Roman"/>
          <w:sz w:val="24"/>
          <w:szCs w:val="24"/>
          <w:lang w:bidi="ru-RU"/>
        </w:rPr>
        <w:t>: 1) оценка результативности и эффективности реализации персонализированной программы наставничества; 2) оценка результативности внедрения и реализации Целевой модели наставничества.</w:t>
      </w:r>
    </w:p>
    <w:p w:rsidR="00FA5605" w:rsidRPr="00653BFA" w:rsidRDefault="00FA5605" w:rsidP="009833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53BFA"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9833B4" w:rsidRPr="00653BFA">
        <w:rPr>
          <w:rFonts w:ascii="Times New Roman" w:hAnsi="Times New Roman" w:cs="Times New Roman"/>
          <w:sz w:val="24"/>
          <w:szCs w:val="24"/>
          <w:lang w:bidi="ru-RU"/>
        </w:rPr>
        <w:t xml:space="preserve">Для оценки результативности и эффективности реализации персонализированной программы наставничества было проведено  </w:t>
      </w:r>
      <w:r w:rsidR="009833B4" w:rsidRPr="00653BF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анкетирование. </w:t>
      </w:r>
      <w:r w:rsidR="001D08B0" w:rsidRPr="00653BFA">
        <w:rPr>
          <w:rFonts w:ascii="Times New Roman" w:hAnsi="Times New Roman" w:cs="Times New Roman"/>
          <w:iCs/>
          <w:sz w:val="24"/>
          <w:szCs w:val="24"/>
          <w:lang w:bidi="ru-RU"/>
        </w:rPr>
        <w:t>В роли наставников</w:t>
      </w:r>
      <w:r w:rsidR="009833B4" w:rsidRPr="00653BF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участвуют в программах наставничества 4 педагога. Анкета для наставников и наставляемых состояла из 15 вопросов. 11 вопросов предполагали ответ в цифровых значениях от 1 до 10 баллов. В анкете имелась инструкция, в соответствии с которой 1 – самый низкий балл, 10 – самый высокий. Все анкетируемые определили баллы, среднее значение</w:t>
      </w:r>
      <w:r w:rsidRPr="00653BF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равно 8 баллов. В части вопросов с открытым ответом было установлено, что наставники и наставляемые ранее не были знакомы с наставничеством, наставляемые ожидают улучшения знаний по предметам, получение новой информации, наставники – оказание помощи наставляемому, повышение качества знаний по предметам. Анкетирование наставников и наставляемых выявило удовлетворенность участников программой наставничества.</w:t>
      </w:r>
    </w:p>
    <w:p w:rsidR="00FA5605" w:rsidRPr="00653BFA" w:rsidRDefault="00FA5605" w:rsidP="00FA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53BFA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653BFA">
        <w:rPr>
          <w:rFonts w:ascii="Times New Roman" w:hAnsi="Times New Roman" w:cs="Times New Roman"/>
          <w:sz w:val="24"/>
          <w:szCs w:val="24"/>
          <w:lang w:bidi="ru-RU"/>
        </w:rPr>
        <w:t xml:space="preserve">       Оценка результативности внедрения и реализации Целевой модели наставничества осуществлялась руководителем образовательной организации совместно с куратором программ наставничества по критериям, представленным в таблице.</w:t>
      </w:r>
    </w:p>
    <w:p w:rsidR="009833B4" w:rsidRPr="00653BFA" w:rsidRDefault="009833B4" w:rsidP="0098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9166C" w:rsidRPr="00653BFA" w:rsidRDefault="0029166C" w:rsidP="009833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29166C" w:rsidRPr="00653BFA" w:rsidRDefault="0029166C" w:rsidP="009833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653BFA" w:rsidRPr="00653BFA" w:rsidRDefault="00653BFA" w:rsidP="009833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653BFA" w:rsidRPr="00653BFA" w:rsidRDefault="00653BFA" w:rsidP="009833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653BFA" w:rsidRPr="00653BFA" w:rsidRDefault="00653BFA" w:rsidP="009833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653BFA" w:rsidRPr="00653BFA" w:rsidRDefault="00653BFA" w:rsidP="009833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653BFA" w:rsidRPr="00653BFA" w:rsidRDefault="00653BFA" w:rsidP="00653BFA">
      <w:pPr>
        <w:spacing w:after="5" w:line="247" w:lineRule="auto"/>
        <w:ind w:left="95" w:right="28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57" w:type="dxa"/>
        <w:tblInd w:w="115" w:type="dxa"/>
        <w:tblCellMar>
          <w:top w:w="53" w:type="dxa"/>
          <w:left w:w="106" w:type="dxa"/>
          <w:right w:w="163" w:type="dxa"/>
        </w:tblCellMar>
        <w:tblLook w:val="04A0" w:firstRow="1" w:lastRow="0" w:firstColumn="1" w:lastColumn="0" w:noHBand="0" w:noVBand="1"/>
      </w:tblPr>
      <w:tblGrid>
        <w:gridCol w:w="1777"/>
        <w:gridCol w:w="1925"/>
        <w:gridCol w:w="1567"/>
        <w:gridCol w:w="9180"/>
      </w:tblGrid>
      <w:tr w:rsidR="00653BFA" w:rsidRPr="00653BFA" w:rsidTr="00653BFA">
        <w:trPr>
          <w:trHeight w:val="1209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Показатель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25" w:lineRule="auto"/>
              <w:ind w:left="165" w:firstLine="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  <w:p w:rsidR="00653BFA" w:rsidRPr="00653BFA" w:rsidRDefault="00653BFA" w:rsidP="00653BFA">
            <w:pPr>
              <w:spacing w:after="0" w:line="256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(количество)</w:t>
            </w:r>
          </w:p>
        </w:tc>
        <w:tc>
          <w:tcPr>
            <w:tcW w:w="9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Измерительный материал / источник информации</w:t>
            </w:r>
          </w:p>
        </w:tc>
      </w:tr>
      <w:tr w:rsidR="00653BFA" w:rsidRPr="00653BFA" w:rsidTr="00653BFA">
        <w:trPr>
          <w:trHeight w:val="1049"/>
        </w:trPr>
        <w:tc>
          <w:tcPr>
            <w:tcW w:w="1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процесса реализации Целевой модели наставничества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утвержденной программы наставничества в 00 по различным формам наставничества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F92CBB" w:rsidRDefault="00F92CBB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приказ</w:t>
            </w:r>
          </w:p>
          <w:p w:rsidR="00653BFA" w:rsidRPr="00653BFA" w:rsidRDefault="00E03949" w:rsidP="00653BFA">
            <w:pPr>
              <w:spacing w:after="5" w:line="247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https://shkolaarxangelskaya-r18.gosweb.gosuslugi.ru/netcat_files/30/69/Ob_utverzhdenii_programmy_nastavnichestva_0.pdf</w:t>
              </w:r>
            </w:hyperlink>
          </w:p>
          <w:p w:rsidR="00653BFA" w:rsidRPr="00653BFA" w:rsidRDefault="00653BFA" w:rsidP="00653BFA">
            <w:pPr>
              <w:spacing w:after="5" w:line="247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5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соглашений о сотрудничестве с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5" w:firstLine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3BFA" w:rsidRPr="00653BFA" w:rsidRDefault="00653BFA" w:rsidP="00653BFA">
      <w:pPr>
        <w:spacing w:after="0" w:line="256" w:lineRule="auto"/>
        <w:ind w:left="-1733" w:right="112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4484" w:type="dxa"/>
        <w:tblInd w:w="85" w:type="dxa"/>
        <w:tblLayout w:type="fixed"/>
        <w:tblCellMar>
          <w:top w:w="4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21"/>
        <w:gridCol w:w="2067"/>
        <w:gridCol w:w="1129"/>
        <w:gridCol w:w="9467"/>
      </w:tblGrid>
      <w:tr w:rsidR="00653BFA" w:rsidRPr="00653BFA" w:rsidTr="00653BFA">
        <w:trPr>
          <w:trHeight w:val="848"/>
        </w:trPr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7" w:right="12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00, АОУ ДПО УР ИРО, предприятиями муниципалитета по вопросам наставничества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F072A6" w:rsidTr="00653BFA">
        <w:trPr>
          <w:trHeight w:val="565"/>
        </w:trPr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F072A6" w:rsidRDefault="00653BFA" w:rsidP="00653BFA">
            <w:pPr>
              <w:spacing w:after="0" w:line="256" w:lineRule="auto"/>
              <w:ind w:left="12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2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наставников в базе 00 по приказу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9E10EA" w:rsidP="00653BFA">
            <w:pPr>
              <w:spacing w:after="0" w:line="25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Default="00E03949" w:rsidP="00F92CBB">
            <w:pPr>
              <w:spacing w:after="0" w:line="256" w:lineRule="auto"/>
              <w:ind w:right="48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shkolaarxangelskaya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18.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gosweb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gosuslugi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netcat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files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/30/69/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O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n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aznachenii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kuratora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i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nastavnikov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_0.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pdf</w:t>
              </w:r>
            </w:hyperlink>
          </w:p>
          <w:p w:rsidR="00F072A6" w:rsidRDefault="00F072A6" w:rsidP="00F92CBB">
            <w:pPr>
              <w:spacing w:after="0" w:line="256" w:lineRule="auto"/>
              <w:ind w:right="48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F072A6" w:rsidRDefault="00F072A6" w:rsidP="00F92CBB">
            <w:pPr>
              <w:spacing w:after="0" w:line="256" w:lineRule="auto"/>
              <w:ind w:right="48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0" w:history="1">
              <w:r w:rsidRPr="00BE633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https://shkolaarxangelskaya-r18.go</w:t>
              </w:r>
              <w:r w:rsidRPr="00BE633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E633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BE633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eb.gosuslugi.ru/netcat_files/30/69/Prikaz_o_naznachenii_kuratora_i_nastavnikov._0.pdf</w:t>
              </w:r>
            </w:hyperlink>
          </w:p>
          <w:p w:rsidR="00F072A6" w:rsidRPr="00F072A6" w:rsidRDefault="00F072A6" w:rsidP="00F92CBB">
            <w:pPr>
              <w:spacing w:after="0" w:line="256" w:lineRule="auto"/>
              <w:ind w:right="48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F92CBB" w:rsidRPr="00F072A6" w:rsidRDefault="00F92CBB" w:rsidP="00653BFA">
            <w:pPr>
              <w:spacing w:after="0" w:line="256" w:lineRule="auto"/>
              <w:ind w:right="488" w:firstLine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53BFA" w:rsidRPr="00F072A6" w:rsidRDefault="00653BFA" w:rsidP="00653BFA">
            <w:pPr>
              <w:spacing w:after="0" w:line="256" w:lineRule="auto"/>
              <w:ind w:right="488" w:firstLine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BFA" w:rsidRPr="00653BFA" w:rsidTr="00653BFA">
        <w:trPr>
          <w:trHeight w:val="296"/>
        </w:trPr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40" w:lineRule="auto"/>
              <w:ind w:left="7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Нормативное обеспечение</w:t>
            </w:r>
          </w:p>
          <w:p w:rsidR="00653BFA" w:rsidRPr="00653BFA" w:rsidRDefault="00653BFA" w:rsidP="00653BFA">
            <w:pPr>
              <w:spacing w:after="0" w:line="256" w:lineRule="auto"/>
              <w:ind w:left="2"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Целевой модели наставничества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нормативного акта в 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приказ</w:t>
            </w:r>
          </w:p>
          <w:p w:rsidR="00653BFA" w:rsidRPr="00653BFA" w:rsidRDefault="00E03949" w:rsidP="00653BFA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shkolaarxangelskaya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18.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gosweb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gosuslugi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netcat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files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/30/69/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Ob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utverzhdenii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polozheniy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o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nastavnichestve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_0.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pdf</w:t>
              </w:r>
            </w:hyperlink>
          </w:p>
          <w:p w:rsidR="00653BFA" w:rsidRPr="00653BFA" w:rsidRDefault="00653BFA" w:rsidP="00653BFA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1392"/>
        </w:trPr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2" w:right="29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приказа «Об утверждении положения о системе наставничества педагогических работников в образовательной организации»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приказ</w:t>
            </w:r>
          </w:p>
          <w:p w:rsidR="00653BFA" w:rsidRPr="00653BFA" w:rsidRDefault="00653BFA" w:rsidP="00653BFA">
            <w:pPr>
              <w:spacing w:after="0" w:line="25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BFA" w:rsidRPr="00653BFA" w:rsidRDefault="00E03949" w:rsidP="00653BFA">
            <w:pPr>
              <w:spacing w:after="0" w:line="25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shkolaarxangelskaya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18.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gosweb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gosuslugi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netcat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files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/30/69/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Ob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utverzhdenii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polozheniy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o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nastavnichestve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_0.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pdf</w:t>
              </w:r>
            </w:hyperlink>
          </w:p>
          <w:p w:rsidR="00653BFA" w:rsidRPr="00653BFA" w:rsidRDefault="00653BFA" w:rsidP="00653BFA">
            <w:pPr>
              <w:spacing w:after="0" w:line="25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1390"/>
        </w:trPr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2" w:right="96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приказа «Об утверждении положения о системе наставничества обучающихся в </w:t>
            </w: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приказ</w:t>
            </w:r>
          </w:p>
          <w:p w:rsidR="00653BFA" w:rsidRPr="00653BFA" w:rsidRDefault="00653BFA" w:rsidP="00653BFA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BFA" w:rsidRPr="00653BFA" w:rsidRDefault="00E03949" w:rsidP="00653BFA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shkolaarxangelskaya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18.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gosweb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gosuslugi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netcat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files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/30/69/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Ob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utverzhdenii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polozheniy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o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nastavnichestve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_0.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pdf</w:t>
              </w:r>
            </w:hyperlink>
          </w:p>
          <w:p w:rsidR="00653BFA" w:rsidRPr="00653BFA" w:rsidRDefault="00653BFA" w:rsidP="00653BFA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F92CBB" w:rsidTr="00653BFA">
        <w:trPr>
          <w:trHeight w:val="290"/>
        </w:trPr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7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дорожной карты 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приказ</w:t>
            </w:r>
          </w:p>
          <w:p w:rsidR="00653BFA" w:rsidRDefault="00E03949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4" w:history="1"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shkolaarxangelskaya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18.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gosweb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gosuslugi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netcat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files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/30/69/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Dorozhnaya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karta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_0.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pdf</w:t>
              </w:r>
            </w:hyperlink>
          </w:p>
          <w:p w:rsidR="00F92CBB" w:rsidRDefault="00F92CBB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F92CBB" w:rsidRDefault="00F072A6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5" w:history="1">
              <w:r w:rsidRPr="00BE633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https://shkolaarxangelskaya-r18.gosweb</w:t>
              </w:r>
              <w:r w:rsidRPr="00BE633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BE633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gosuslugi.ru/netcat_files/30/69/Dorozhnaya_karta_2.pdf</w:t>
              </w:r>
            </w:hyperlink>
          </w:p>
          <w:p w:rsidR="00F072A6" w:rsidRDefault="00F072A6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F92CBB" w:rsidRDefault="00F92CBB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F92CBB" w:rsidRPr="00F92CBB" w:rsidRDefault="00F92CBB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53BFA" w:rsidRPr="00F92CBB" w:rsidRDefault="00653BFA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BFA" w:rsidRPr="00653BFA" w:rsidTr="00653BFA">
        <w:trPr>
          <w:trHeight w:val="555"/>
        </w:trPr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F92CBB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приказа о мониторинге в ОО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приказ</w:t>
            </w:r>
          </w:p>
          <w:p w:rsidR="00653BFA" w:rsidRPr="00653BFA" w:rsidRDefault="00E03949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shkolaarxangelskaya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18.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gosweb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gosuslugi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netcat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files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/30/69/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Prikaz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kurator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Monitoringa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_0.</w:t>
              </w:r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pdf</w:t>
              </w:r>
            </w:hyperlink>
          </w:p>
          <w:p w:rsidR="00653BFA" w:rsidRPr="00653BFA" w:rsidRDefault="00653BFA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845"/>
        </w:trPr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7" w:right="195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предприятий (организаций) в программы наставничест</w:t>
            </w: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 в роли наставников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наставников из числа сотрудников предприятий и  организаций по приказу )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BFA" w:rsidRPr="00653BFA" w:rsidTr="00653BFA">
        <w:trPr>
          <w:trHeight w:val="1932"/>
        </w:trPr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1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образовательных и культурных проектов на базе 00 совместно с представителями предприятий наставника и организаций, участвующих в реализации по программам наставничества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BFA" w:rsidRPr="00653BFA" w:rsidTr="00653BFA">
        <w:trPr>
          <w:trHeight w:val="840"/>
        </w:trPr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6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предприятий и иных организаций, участвующих в  программах наставничества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0" w:right="2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BFA" w:rsidRPr="00653BFA" w:rsidTr="00653BFA">
        <w:trPr>
          <w:trHeight w:val="1363"/>
        </w:trPr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7" w:right="229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детей в возрасте от 10 до 19 лет от общего числа, вошедших в программы наставничества в роли </w:t>
            </w: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наставляемого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6" w:right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обучающихся из числа «группы риска» включенных в программы наставничества в роли </w:t>
            </w: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наставляемого.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Количество</w:t>
            </w:r>
          </w:p>
          <w:p w:rsidR="00653BFA" w:rsidRPr="00653BFA" w:rsidRDefault="00653BFA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BFA" w:rsidRPr="00653BFA" w:rsidRDefault="00653BFA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BFA" w:rsidRPr="00653BFA" w:rsidRDefault="00F92CBB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14" w:right="397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1400"/>
        </w:trPr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6" w:right="4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из числа детей с ОВЗ и детей инвалидов, включенных в программы наставничества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0" w:right="39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 детей в ОО нет.</w:t>
            </w:r>
          </w:p>
        </w:tc>
      </w:tr>
      <w:tr w:rsidR="00653BFA" w:rsidRPr="00653BFA" w:rsidTr="00653BFA">
        <w:trPr>
          <w:trHeight w:val="1663"/>
        </w:trPr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из числа «одаренных детей» (вошедших в реестры), включенных в программы наставничества в роли наставляемого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0" w:right="39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 детей в ОО нет.</w:t>
            </w:r>
          </w:p>
        </w:tc>
      </w:tr>
      <w:tr w:rsidR="00653BFA" w:rsidRPr="00653BFA" w:rsidTr="00653BFA">
        <w:trPr>
          <w:trHeight w:val="550"/>
        </w:trPr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1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(от 10 до 19 лет), включенных в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F92CBB" w:rsidP="00653BFA">
            <w:pPr>
              <w:spacing w:after="0" w:line="25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9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 детей в ОО нет.</w:t>
            </w:r>
          </w:p>
        </w:tc>
      </w:tr>
    </w:tbl>
    <w:p w:rsidR="00653BFA" w:rsidRPr="00653BFA" w:rsidRDefault="00653BFA" w:rsidP="00653BFA">
      <w:pPr>
        <w:spacing w:after="0" w:line="256" w:lineRule="auto"/>
        <w:ind w:left="-1733" w:right="1121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5" w:type="dxa"/>
        <w:tblInd w:w="61" w:type="dxa"/>
        <w:tblCellMar>
          <w:top w:w="48" w:type="dxa"/>
          <w:left w:w="74" w:type="dxa"/>
          <w:right w:w="118" w:type="dxa"/>
        </w:tblCellMar>
        <w:tblLook w:val="04A0" w:firstRow="1" w:lastRow="0" w:firstColumn="1" w:lastColumn="0" w:noHBand="0" w:noVBand="1"/>
      </w:tblPr>
      <w:tblGrid>
        <w:gridCol w:w="1309"/>
        <w:gridCol w:w="1594"/>
        <w:gridCol w:w="900"/>
        <w:gridCol w:w="10654"/>
        <w:gridCol w:w="46"/>
      </w:tblGrid>
      <w:tr w:rsidR="00653BFA" w:rsidRPr="00653BFA" w:rsidTr="00653BFA">
        <w:trPr>
          <w:trHeight w:val="566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34" w:right="163" w:hanging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наставничества в роли наставляемого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10" w:right="9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832"/>
        </w:trPr>
        <w:tc>
          <w:tcPr>
            <w:tcW w:w="2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0" w:right="21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и подростков в возрасте от 15 до 19 лет от общего количества детей, вошедших в программы наставничества в оли наставника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наставников из числа обучающихся в базе наставников по приказу 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16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базы наставников 00 из числа обучающихся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5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1654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удовлетворенности наставников участием в программах наставничества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F92CBB" w:rsidP="00653B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E03949" w:rsidP="00653BFA">
            <w:pPr>
              <w:spacing w:after="0" w:line="256" w:lineRule="auto"/>
              <w:ind w:left="19" w:right="40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https://shkolaarxangelskaya-r18.gosweb.gosuslugi.ru/netcat_files/30/69/Analiticheskaya_Spravka_po_itogam_anketirovaniya_0.pdf</w:t>
              </w:r>
            </w:hyperlink>
          </w:p>
          <w:p w:rsidR="00653BFA" w:rsidRPr="00653BFA" w:rsidRDefault="00653BFA" w:rsidP="00653BFA">
            <w:pPr>
              <w:spacing w:after="0" w:line="256" w:lineRule="auto"/>
              <w:ind w:left="19" w:right="40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1668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наставляемых участием в программах наставничества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F92CBB" w:rsidP="00653BFA">
            <w:pPr>
              <w:spacing w:after="0" w:line="256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E03949" w:rsidP="00653BFA">
            <w:pPr>
              <w:spacing w:after="0" w:line="256" w:lineRule="auto"/>
              <w:ind w:left="24" w:right="40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https://shkolaarxangelskaya-r18.gosweb.gosuslugi.ru/netcat_files/30/69/Analiticheskaya_Spravka_po_itogam_anketirovaniya_0.pdf</w:t>
              </w:r>
            </w:hyperlink>
          </w:p>
          <w:p w:rsidR="00653BFA" w:rsidRPr="00653BFA" w:rsidRDefault="00653BFA" w:rsidP="00653BFA">
            <w:pPr>
              <w:spacing w:after="0" w:line="256" w:lineRule="auto"/>
              <w:ind w:left="24" w:right="40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1109"/>
        </w:trPr>
        <w:tc>
          <w:tcPr>
            <w:tcW w:w="2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39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педагогов-молодых специалистов в </w:t>
            </w: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наставничества в роли наставляемого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4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молодых педагогов в 00 за календарный год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</w:p>
          <w:p w:rsidR="00653BFA" w:rsidRPr="00653BFA" w:rsidRDefault="00653BFA" w:rsidP="00653BFA">
            <w:pPr>
              <w:spacing w:after="0" w:line="256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34" w:righ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11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43" w:right="48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молодых педагогов, пришедших на работу в 00 за последние три года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</w:p>
          <w:p w:rsidR="00653BFA" w:rsidRPr="00653BFA" w:rsidRDefault="00653BFA" w:rsidP="00653BFA">
            <w:pPr>
              <w:spacing w:after="0" w:line="256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38" w:right="38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13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48" w:right="15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педагогов, участвующих в программах наставничества в роли наставляемых в текущем календа ном год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</w:p>
          <w:p w:rsidR="00653BFA" w:rsidRPr="00653BFA" w:rsidRDefault="00653BFA" w:rsidP="00653BFA">
            <w:pPr>
              <w:spacing w:after="0" w:line="256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43" w:right="38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13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53" w:right="4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педагогов, выполняющих функции </w:t>
            </w: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наставника над молодыми педагогами, от общего числа педагогов 00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Количество</w:t>
            </w:r>
          </w:p>
          <w:p w:rsidR="00653BFA" w:rsidRPr="00653BFA" w:rsidRDefault="00653BFA" w:rsidP="00653BFA">
            <w:pPr>
              <w:spacing w:after="0" w:line="256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43" w:right="38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1111"/>
        </w:trPr>
        <w:tc>
          <w:tcPr>
            <w:tcW w:w="2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непрерывного профессиональног о развития педагогических работников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58" w:right="10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персонализированных программ наставничества, разработанных и утвержденных в 00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F92CBB" w:rsidP="00653BFA">
            <w:pPr>
              <w:spacing w:after="0" w:line="256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E03949" w:rsidP="00653BF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https://shkolaarxangelskaya-r18.gosweb.gosuslugi.ru/netcat_files/30/69/Programma_nastavnichestva_v_ramkah_tselevoy_modeli_nastavnichestva_obuchayuschihsya_na_2022_2023_uchebnyy_god_UChITEL_UChENIK__0.pdf</w:t>
              </w:r>
            </w:hyperlink>
          </w:p>
          <w:p w:rsidR="00653BFA" w:rsidRPr="00653BFA" w:rsidRDefault="00653BFA" w:rsidP="00653BF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62" w:right="619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педагогов, участвующих в стажерских площадках в </w:t>
            </w: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роли стажера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53" w:firstLine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BFA" w:rsidRPr="00653BFA" w:rsidTr="00653BFA">
        <w:trPr>
          <w:trHeight w:val="5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192" w:hanging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обучившихся на КПК по вопросам наставничества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BFA" w:rsidRPr="00653BFA" w:rsidRDefault="00653BFA" w:rsidP="00653BFA">
            <w:pPr>
              <w:spacing w:after="0" w:line="25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FA" w:rsidRPr="00653BFA" w:rsidRDefault="00653BFA" w:rsidP="00653BFA">
            <w:pPr>
              <w:spacing w:after="0" w:line="256" w:lineRule="auto"/>
              <w:ind w:left="67" w:right="58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gridAfter w:val="1"/>
          <w:wAfter w:w="58" w:type="dxa"/>
          <w:trHeight w:val="559"/>
        </w:trPr>
        <w:tc>
          <w:tcPr>
            <w:tcW w:w="2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</w:tcPr>
          <w:p w:rsidR="00653BFA" w:rsidRPr="00653BFA" w:rsidRDefault="00653BFA" w:rsidP="00653BFA">
            <w:pPr>
              <w:spacing w:after="0" w:line="256" w:lineRule="auto"/>
              <w:ind w:left="10" w:right="3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</w:tcPr>
          <w:p w:rsidR="00653BFA" w:rsidRPr="00653BFA" w:rsidRDefault="00653BFA" w:rsidP="00653BFA">
            <w:pPr>
              <w:spacing w:after="0" w:line="256" w:lineRule="auto"/>
              <w:ind w:left="10" w:right="46" w:hanging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3BFA" w:rsidRPr="00653BFA" w:rsidTr="00653BFA">
        <w:trPr>
          <w:gridAfter w:val="1"/>
          <w:wAfter w:w="58" w:type="dxa"/>
          <w:trHeight w:val="11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653BFA" w:rsidP="00653BFA">
            <w:pPr>
              <w:spacing w:after="0" w:line="256" w:lineRule="auto"/>
              <w:ind w:left="10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методического объединения (ШМО) наставников из числа педагогов в оо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653BFA" w:rsidP="00653BF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</w:tcPr>
          <w:p w:rsidR="00653BFA" w:rsidRPr="00653BFA" w:rsidRDefault="00653BFA" w:rsidP="00653BFA">
            <w:pPr>
              <w:spacing w:after="0" w:line="256" w:lineRule="auto"/>
              <w:ind w:right="47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документ или приказ</w:t>
            </w:r>
          </w:p>
          <w:p w:rsidR="00653BFA" w:rsidRPr="00653BFA" w:rsidRDefault="00E03949" w:rsidP="00653BFA">
            <w:pPr>
              <w:spacing w:after="0" w:line="256" w:lineRule="auto"/>
              <w:ind w:right="47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https://shkolaarxangelskaya-r18.gosweb.gosuslugi.ru/netcat_files/30/69/Prikaz_o_sozdanii_ShMO_0.pdf</w:t>
              </w:r>
            </w:hyperlink>
          </w:p>
          <w:p w:rsidR="00653BFA" w:rsidRPr="00653BFA" w:rsidRDefault="00653BFA" w:rsidP="00653BFA">
            <w:pPr>
              <w:spacing w:after="0" w:line="256" w:lineRule="auto"/>
              <w:ind w:right="47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BFA" w:rsidRPr="00653BFA" w:rsidRDefault="00653BFA" w:rsidP="00653BFA">
            <w:pPr>
              <w:spacing w:after="0" w:line="256" w:lineRule="auto"/>
              <w:ind w:right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gridAfter w:val="1"/>
          <w:wAfter w:w="58" w:type="dxa"/>
          <w:trHeight w:val="1123"/>
        </w:trPr>
        <w:tc>
          <w:tcPr>
            <w:tcW w:w="2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653BFA" w:rsidP="00653BFA">
            <w:pPr>
              <w:spacing w:after="0" w:line="256" w:lineRule="auto"/>
              <w:ind w:left="5"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педагогов в програ</w:t>
            </w: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ммы наставничества в роли наставника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653BFA" w:rsidP="00653BFA">
            <w:pPr>
              <w:spacing w:after="0" w:line="256" w:lineRule="auto"/>
              <w:ind w:left="10" w:right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педагогов, участв</w:t>
            </w: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ующих в программах наставничества в роли наставника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9E10EA" w:rsidP="00653BFA">
            <w:pPr>
              <w:spacing w:after="0" w:line="256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</w:tcPr>
          <w:p w:rsidR="00653BFA" w:rsidRPr="00653BFA" w:rsidRDefault="00653BFA" w:rsidP="00653BFA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приказ</w:t>
            </w:r>
          </w:p>
          <w:p w:rsidR="00653BFA" w:rsidRPr="00653BFA" w:rsidRDefault="00E03949" w:rsidP="00653BFA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https://shkolaarxangelskaya-r18.gosweb.gosuslugi.ru/netcat_files/30/69/O_n_aznachenii_kuratora_i_nastavnikov_0.pdf</w:t>
              </w:r>
            </w:hyperlink>
          </w:p>
          <w:p w:rsidR="00653BFA" w:rsidRPr="00653BFA" w:rsidRDefault="00653BFA" w:rsidP="00653BFA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53BFA" w:rsidRPr="00653BFA" w:rsidRDefault="00653BFA" w:rsidP="00653BFA">
            <w:pPr>
              <w:spacing w:after="0" w:line="25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3BFA" w:rsidRPr="00653BFA" w:rsidTr="00653BFA">
        <w:trPr>
          <w:gridAfter w:val="1"/>
          <w:wAfter w:w="58" w:type="dxa"/>
          <w:trHeight w:val="11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653BFA" w:rsidP="00653BFA">
            <w:pPr>
              <w:spacing w:after="0" w:line="256" w:lineRule="auto"/>
              <w:ind w:left="1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включенных в сетевые сообщества (наставников) в роли наставника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653BFA" w:rsidP="00653BFA">
            <w:pPr>
              <w:spacing w:after="0" w:line="256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</w:tcPr>
          <w:p w:rsidR="00653BFA" w:rsidRPr="00653BFA" w:rsidRDefault="00653BFA" w:rsidP="00653BFA">
            <w:pPr>
              <w:spacing w:after="0" w:line="256" w:lineRule="auto"/>
              <w:ind w:left="1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gridAfter w:val="1"/>
          <w:wAfter w:w="58" w:type="dxa"/>
          <w:trHeight w:val="85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653BFA" w:rsidP="00653BFA">
            <w:pPr>
              <w:spacing w:after="0" w:line="256" w:lineRule="auto"/>
              <w:ind w:left="24" w:right="9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выполняющи</w:t>
            </w: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функции наставника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9E10EA" w:rsidP="00653BFA">
            <w:pPr>
              <w:spacing w:after="0" w:line="256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</w:tcPr>
          <w:p w:rsidR="00653BFA" w:rsidRPr="00653BFA" w:rsidRDefault="00653BFA" w:rsidP="00653BFA">
            <w:pPr>
              <w:spacing w:after="0" w:line="25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приказ</w:t>
            </w:r>
          </w:p>
          <w:p w:rsidR="00653BFA" w:rsidRDefault="00E03949" w:rsidP="00653BFA">
            <w:pPr>
              <w:spacing w:after="0" w:line="25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653BFA" w:rsidRPr="00653B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https://shkolaarxangelskaya-r18.gosweb.gosuslugi.ru/netcat_files/30/69/O_n_aznachenii_kuratora_i_nastavnikov_0.pdf</w:t>
              </w:r>
            </w:hyperlink>
          </w:p>
          <w:p w:rsidR="00F072A6" w:rsidRDefault="00F072A6" w:rsidP="00653BFA">
            <w:pPr>
              <w:spacing w:after="0" w:line="25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072A6" w:rsidRPr="00653BFA" w:rsidRDefault="00F072A6" w:rsidP="00653BFA">
            <w:pPr>
              <w:spacing w:after="0" w:line="25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BFA" w:rsidRPr="00653BFA" w:rsidRDefault="00653BFA" w:rsidP="00653BFA">
            <w:pPr>
              <w:spacing w:after="0" w:line="25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BFA" w:rsidRDefault="00F072A6" w:rsidP="00653BFA">
            <w:pPr>
              <w:spacing w:after="0" w:line="25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BE633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https://shkolaarxangelskaya-r18.goswe</w:t>
              </w:r>
              <w:r w:rsidRPr="00BE633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b</w:t>
              </w:r>
              <w:r w:rsidRPr="00BE633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.gosuslugi.ru/netcat_files/30/69/Prikaz_o_naznachenii_kuratora_i_nastavnikov._0.pdf</w:t>
              </w:r>
            </w:hyperlink>
          </w:p>
          <w:p w:rsidR="00F072A6" w:rsidRPr="00653BFA" w:rsidRDefault="00F072A6" w:rsidP="00653BFA">
            <w:pPr>
              <w:spacing w:after="0" w:line="256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3BFA" w:rsidRPr="00653BFA" w:rsidTr="00653BFA">
        <w:trPr>
          <w:gridAfter w:val="1"/>
          <w:wAfter w:w="58" w:type="dxa"/>
          <w:trHeight w:val="1104"/>
        </w:trPr>
        <w:tc>
          <w:tcPr>
            <w:tcW w:w="22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653BFA" w:rsidP="00653BFA">
            <w:pPr>
              <w:spacing w:after="0" w:line="256" w:lineRule="auto"/>
              <w:ind w:left="19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 педагогов в программы наставничества в роли наставляемого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653BFA" w:rsidP="00653BFA">
            <w:pPr>
              <w:spacing w:after="0" w:line="256" w:lineRule="auto"/>
              <w:ind w:left="24" w:right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участвующих в программах наставничества в роли наставляемого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F92CBB" w:rsidP="00653BFA">
            <w:pPr>
              <w:spacing w:after="0" w:line="256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</w:tcPr>
          <w:p w:rsidR="00653BFA" w:rsidRPr="00653BFA" w:rsidRDefault="00653BFA" w:rsidP="00F92CBB">
            <w:pPr>
              <w:spacing w:after="0" w:line="256" w:lineRule="auto"/>
              <w:ind w:left="19"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FA" w:rsidRPr="00653BFA" w:rsidTr="00653BFA">
        <w:trPr>
          <w:gridAfter w:val="1"/>
          <w:wAfter w:w="58" w:type="dxa"/>
          <w:trHeight w:val="111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3BFA" w:rsidRPr="00653BFA" w:rsidRDefault="00653BFA" w:rsidP="00653BF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653BFA" w:rsidP="00653BFA">
            <w:pPr>
              <w:spacing w:after="0" w:line="256" w:lineRule="auto"/>
              <w:ind w:left="34" w:right="14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педагогов, включенных в сетевые сообщества (наставнико</w:t>
            </w: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в роли наставляемых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  <w:hideMark/>
          </w:tcPr>
          <w:p w:rsidR="00653BFA" w:rsidRPr="00653BFA" w:rsidRDefault="00653BFA" w:rsidP="00653BFA">
            <w:pPr>
              <w:spacing w:after="0" w:line="256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0" w:type="dxa"/>
              <w:left w:w="93" w:type="dxa"/>
              <w:bottom w:w="0" w:type="dxa"/>
              <w:right w:w="154" w:type="dxa"/>
            </w:tcMar>
          </w:tcPr>
          <w:p w:rsidR="00653BFA" w:rsidRPr="00653BFA" w:rsidRDefault="00653BFA" w:rsidP="00653BFA">
            <w:pPr>
              <w:spacing w:after="0" w:line="256" w:lineRule="auto"/>
              <w:ind w:left="24" w:right="34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3BFA" w:rsidRPr="00653BFA" w:rsidRDefault="00653BFA" w:rsidP="00653BFA">
      <w:pPr>
        <w:spacing w:after="298" w:line="247" w:lineRule="auto"/>
        <w:ind w:left="24" w:right="11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BFA" w:rsidRPr="00653BFA" w:rsidRDefault="00653BFA" w:rsidP="00653BFA">
      <w:pPr>
        <w:spacing w:after="5" w:line="247" w:lineRule="auto"/>
        <w:ind w:left="19" w:right="29"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166C" w:rsidRPr="00653BFA" w:rsidRDefault="0029166C" w:rsidP="009833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9833B4" w:rsidRPr="00653BFA" w:rsidRDefault="009833B4" w:rsidP="00506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6C" w:rsidRPr="00653BFA" w:rsidRDefault="0029166C" w:rsidP="0029166C">
      <w:pPr>
        <w:spacing w:after="5" w:line="249" w:lineRule="auto"/>
        <w:ind w:left="19" w:right="28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BFA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Pr="00653B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9166C" w:rsidRPr="00653BFA" w:rsidRDefault="0029166C" w:rsidP="0029166C">
      <w:pPr>
        <w:pStyle w:val="a3"/>
        <w:numPr>
          <w:ilvl w:val="0"/>
          <w:numId w:val="4"/>
        </w:numPr>
        <w:spacing w:after="5" w:line="249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BFA">
        <w:rPr>
          <w:rFonts w:ascii="Times New Roman" w:eastAsia="Times New Roman" w:hAnsi="Times New Roman" w:cs="Times New Roman"/>
          <w:sz w:val="24"/>
          <w:szCs w:val="24"/>
        </w:rPr>
        <w:t>Анкетирование наставников и наставляемых выявило удовлетворенность участников программой наставничества.</w:t>
      </w:r>
    </w:p>
    <w:p w:rsidR="0029166C" w:rsidRPr="00653BFA" w:rsidRDefault="0029166C" w:rsidP="0029166C">
      <w:pPr>
        <w:pStyle w:val="a3"/>
        <w:numPr>
          <w:ilvl w:val="0"/>
          <w:numId w:val="4"/>
        </w:numPr>
        <w:spacing w:after="5" w:line="249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BFA">
        <w:rPr>
          <w:rFonts w:ascii="Times New Roman" w:eastAsia="Times New Roman" w:hAnsi="Times New Roman" w:cs="Times New Roman"/>
          <w:sz w:val="24"/>
          <w:szCs w:val="24"/>
        </w:rPr>
        <w:t>Для реализации Целевой модели наставничества созданы условия: кадровые, организационные, информационно-методические.</w:t>
      </w:r>
    </w:p>
    <w:p w:rsidR="0029166C" w:rsidRPr="00653BFA" w:rsidRDefault="0029166C" w:rsidP="0029166C">
      <w:pPr>
        <w:spacing w:after="5" w:line="249" w:lineRule="auto"/>
        <w:ind w:left="19" w:right="28"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6C" w:rsidRPr="00653BFA" w:rsidRDefault="0029166C" w:rsidP="0029166C">
      <w:pPr>
        <w:spacing w:after="5" w:line="249" w:lineRule="auto"/>
        <w:ind w:left="19" w:right="28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BFA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  <w:r w:rsidRPr="00653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66C" w:rsidRDefault="0029166C" w:rsidP="0029166C">
      <w:pPr>
        <w:spacing w:after="5" w:line="249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BFA">
        <w:rPr>
          <w:rFonts w:ascii="Times New Roman" w:eastAsia="Times New Roman" w:hAnsi="Times New Roman" w:cs="Times New Roman"/>
          <w:sz w:val="24"/>
          <w:szCs w:val="24"/>
        </w:rPr>
        <w:t>Педагогам МКОУ «Архангельская ООШ»  в целях повышения эффективности реализации целевой модели наставничества использовать ресурсы стажёрских площадок, сетевых сообществ педагогов, пройти КПК по наставничеству, создавать условия для развития лидерских качеств наставляемых.</w:t>
      </w:r>
    </w:p>
    <w:p w:rsidR="00543975" w:rsidRDefault="00543975" w:rsidP="0029166C">
      <w:pPr>
        <w:spacing w:after="5" w:line="249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975" w:rsidRDefault="00543975" w:rsidP="0029166C">
      <w:pPr>
        <w:spacing w:after="5" w:line="249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975" w:rsidRDefault="00543975" w:rsidP="0029166C">
      <w:pPr>
        <w:spacing w:after="5" w:line="249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975" w:rsidRDefault="00543975" w:rsidP="0029166C">
      <w:pPr>
        <w:spacing w:after="5" w:line="249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975" w:rsidRPr="00653BFA" w:rsidRDefault="00543975" w:rsidP="0029166C">
      <w:pPr>
        <w:spacing w:after="5" w:line="249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66C" w:rsidRPr="00653BFA" w:rsidRDefault="0029166C" w:rsidP="0029166C">
      <w:pPr>
        <w:spacing w:after="5" w:line="249" w:lineRule="auto"/>
        <w:ind w:left="19" w:right="28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022" w:rsidRPr="00653BFA" w:rsidRDefault="00543975" w:rsidP="00506022">
      <w:pPr>
        <w:jc w:val="both"/>
        <w:rPr>
          <w:rFonts w:ascii="Times New Roman" w:hAnsi="Times New Roman" w:cs="Times New Roman"/>
          <w:sz w:val="24"/>
          <w:szCs w:val="24"/>
        </w:rPr>
      </w:pPr>
      <w:r w:rsidRPr="00543975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9.45pt;height:713.45pt" o:ole="">
            <v:imagedata r:id="rId24" o:title=""/>
          </v:shape>
          <o:OLEObject Type="Embed" ProgID="FoxitReader.Document" ShapeID="_x0000_i1025" DrawAspect="Content" ObjectID="_1728712409" r:id="rId25"/>
        </w:object>
      </w:r>
    </w:p>
    <w:sectPr w:rsidR="00506022" w:rsidRPr="00653BFA" w:rsidSect="00653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49" w:rsidRDefault="00E03949" w:rsidP="00543975">
      <w:pPr>
        <w:spacing w:after="0" w:line="240" w:lineRule="auto"/>
      </w:pPr>
      <w:r>
        <w:separator/>
      </w:r>
    </w:p>
  </w:endnote>
  <w:endnote w:type="continuationSeparator" w:id="0">
    <w:p w:rsidR="00E03949" w:rsidRDefault="00E03949" w:rsidP="0054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49" w:rsidRDefault="00E03949" w:rsidP="00543975">
      <w:pPr>
        <w:spacing w:after="0" w:line="240" w:lineRule="auto"/>
      </w:pPr>
      <w:r>
        <w:separator/>
      </w:r>
    </w:p>
  </w:footnote>
  <w:footnote w:type="continuationSeparator" w:id="0">
    <w:p w:rsidR="00E03949" w:rsidRDefault="00E03949" w:rsidP="0054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C43"/>
    <w:multiLevelType w:val="hybridMultilevel"/>
    <w:tmpl w:val="487872DA"/>
    <w:lvl w:ilvl="0" w:tplc="6716264A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1359639B"/>
    <w:multiLevelType w:val="hybridMultilevel"/>
    <w:tmpl w:val="46CA2822"/>
    <w:lvl w:ilvl="0" w:tplc="23B05EC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1E9C704E"/>
    <w:multiLevelType w:val="multilevel"/>
    <w:tmpl w:val="527854A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2303FF"/>
    <w:multiLevelType w:val="hybridMultilevel"/>
    <w:tmpl w:val="306AB1FA"/>
    <w:lvl w:ilvl="0" w:tplc="459A9D82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DD52CDB"/>
    <w:multiLevelType w:val="multilevel"/>
    <w:tmpl w:val="0694B3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F8"/>
    <w:rsid w:val="001D08B0"/>
    <w:rsid w:val="0029166C"/>
    <w:rsid w:val="00506022"/>
    <w:rsid w:val="00543975"/>
    <w:rsid w:val="005C238F"/>
    <w:rsid w:val="005E5960"/>
    <w:rsid w:val="00653BFA"/>
    <w:rsid w:val="009833B4"/>
    <w:rsid w:val="009E10EA"/>
    <w:rsid w:val="00B256F8"/>
    <w:rsid w:val="00BE609B"/>
    <w:rsid w:val="00E03949"/>
    <w:rsid w:val="00F072A6"/>
    <w:rsid w:val="00F92CBB"/>
    <w:rsid w:val="00FA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0DF0"/>
  <w15:chartTrackingRefBased/>
  <w15:docId w15:val="{303AD36D-3E9F-4BE2-ABED-AC728121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975"/>
  </w:style>
  <w:style w:type="paragraph" w:styleId="a6">
    <w:name w:val="footer"/>
    <w:basedOn w:val="a"/>
    <w:link w:val="a7"/>
    <w:uiPriority w:val="99"/>
    <w:unhideWhenUsed/>
    <w:rsid w:val="0054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3975"/>
  </w:style>
  <w:style w:type="character" w:styleId="a8">
    <w:name w:val="Hyperlink"/>
    <w:basedOn w:val="a0"/>
    <w:uiPriority w:val="99"/>
    <w:unhideWhenUsed/>
    <w:rsid w:val="00F072A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07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arxangelskaya-r18.gosweb.gosuslugi.ru/netcat_files/30/69/Ob_utverzhdenii_programmy_nastavnichestva_0.pdf" TargetMode="External"/><Relationship Id="rId13" Type="http://schemas.openxmlformats.org/officeDocument/2006/relationships/hyperlink" Target="https://shkolaarxangelskaya-r18.gosweb.gosuslugi.ru/netcat_files/30/69/Ob_utverzhdenii_polozheniy_o_nastavnichestve_0.pdf" TargetMode="External"/><Relationship Id="rId18" Type="http://schemas.openxmlformats.org/officeDocument/2006/relationships/hyperlink" Target="https://shkolaarxangelskaya-r18.gosweb.gosuslugi.ru/netcat_files/30/69/Analiticheskaya_Spravka_po_itogam_anketirovaniya_0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hkolaarxangelskaya-r18.gosweb.gosuslugi.ru/netcat_files/30/69/O_n_aznachenii_kuratora_i_nastavnikov_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hkolaarxangelskaya-r18.gosweb.gosuslugi.ru/netcat_files/30/69/Ob_utverzhdenii_polozheniy_o_nastavnichestve_0.pdf" TargetMode="External"/><Relationship Id="rId17" Type="http://schemas.openxmlformats.org/officeDocument/2006/relationships/hyperlink" Target="https://shkolaarxangelskaya-r18.gosweb.gosuslugi.ru/netcat_files/30/69/Analiticheskaya_Spravka_po_itogam_anketirovaniya_0.pdf" TargetMode="Externa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s://shkolaarxangelskaya-r18.gosweb.gosuslugi.ru/netcat_files/30/69/Prikaz_kurator_Monitoringa_0.pdf" TargetMode="External"/><Relationship Id="rId20" Type="http://schemas.openxmlformats.org/officeDocument/2006/relationships/hyperlink" Target="https://shkolaarxangelskaya-r18.gosweb.gosuslugi.ru/netcat_files/30/69/Prikaz_o_sozdanii_ShMO_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kolaarxangelskaya-r18.gosweb.gosuslugi.ru/netcat_files/30/69/Ob_utverzhdenii_polozheniy_o_nastavnichestve_0.pdf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shkolaarxangelskaya-r18.gosweb.gosuslugi.ru/netcat_files/30/69/Dorozhnaya_karta_2.pdf" TargetMode="External"/><Relationship Id="rId23" Type="http://schemas.openxmlformats.org/officeDocument/2006/relationships/hyperlink" Target="https://shkolaarxangelskaya-r18.gosweb.gosuslugi.ru/netcat_files/30/69/Prikaz_o_naznachenii_kuratora_i_nastavnikov._0.pdf" TargetMode="External"/><Relationship Id="rId10" Type="http://schemas.openxmlformats.org/officeDocument/2006/relationships/hyperlink" Target="https://shkolaarxangelskaya-r18.gosweb.gosuslugi.ru/netcat_files/30/69/Prikaz_o_naznachenii_kuratora_i_nastavnikov._0.pdf" TargetMode="External"/><Relationship Id="rId19" Type="http://schemas.openxmlformats.org/officeDocument/2006/relationships/hyperlink" Target="https://shkolaarxangelskaya-r18.gosweb.gosuslugi.ru/netcat_files/30/69/Programma_nastavnichestva_v_ramkah_tselevoy_modeli_nastavnichestva_obuchayuschihsya_na_2022_2023_uchebnyy_god_UChITEL_UChENIK_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arxangelskaya-r18.gosweb.gosuslugi.ru/netcat_files/30/69/O_n_aznachenii_kuratora_i_nastavnikov_0.pdf" TargetMode="External"/><Relationship Id="rId14" Type="http://schemas.openxmlformats.org/officeDocument/2006/relationships/hyperlink" Target="https://shkolaarxangelskaya-r18.gosweb.gosuslugi.ru/netcat_files/30/69/Dorozhnaya_karta_0.pdf" TargetMode="External"/><Relationship Id="rId22" Type="http://schemas.openxmlformats.org/officeDocument/2006/relationships/hyperlink" Target="https://shkolaarxangelskaya-r18.gosweb.gosuslugi.ru/netcat_files/30/69/O_n_aznachenii_kuratora_i_nastavnikov_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4003-9D59-4517-9374-C086BF2D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11</cp:revision>
  <cp:lastPrinted>2022-10-24T09:50:00Z</cp:lastPrinted>
  <dcterms:created xsi:type="dcterms:W3CDTF">2022-10-19T15:23:00Z</dcterms:created>
  <dcterms:modified xsi:type="dcterms:W3CDTF">2022-10-31T05:07:00Z</dcterms:modified>
</cp:coreProperties>
</file>